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011B" w:rsidRPr="005C6369" w:rsidP="002131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871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6369" w:rsidR="007D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011B" w:rsidRPr="005C6369" w:rsidP="002131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B011B" w:rsidRPr="005C6369" w:rsidP="002131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</w:p>
    <w:p w:rsidR="00584D14" w:rsidRPr="005C6369" w:rsidP="002131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C6369" w:rsidR="006B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21 июля</w:t>
      </w:r>
      <w:r w:rsidRPr="005C6369" w:rsidR="007D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г. Нефтеюганск     </w:t>
      </w:r>
    </w:p>
    <w:p w:rsidR="00297CD0" w:rsidRPr="005C6369" w:rsidP="000F16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1B011B" w:rsidRPr="005C6369" w:rsidP="000F16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Мировой судья судебного участка № </w:t>
      </w:r>
      <w:r w:rsidRPr="005C6369" w:rsidR="009D7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судебного района Ханты-Мансийского автономного округа - Юг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</w:t>
      </w:r>
      <w:r w:rsidRPr="005C6369" w:rsidR="009D7A37">
        <w:rPr>
          <w:rFonts w:ascii="Times New Roman" w:eastAsia="Times New Roman" w:hAnsi="Times New Roman" w:cs="Times New Roman"/>
          <w:sz w:val="24"/>
          <w:szCs w:val="24"/>
          <w:lang w:eastAsia="ru-RU"/>
        </w:rPr>
        <w:t>Е.З.Бушкова</w:t>
      </w:r>
      <w:r w:rsidRPr="005C6369" w:rsidR="0066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мировоо судьи судебного участка № 2 Нефтеюганского судебного района ХМАО-Югры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(ХМАО-Югра, г. Нефтеюганск, </w:t>
      </w:r>
      <w:r w:rsidRPr="005C6369" w:rsidR="00FE5D58">
        <w:rPr>
          <w:rFonts w:ascii="Times New Roman" w:eastAsia="Times New Roman" w:hAnsi="Times New Roman" w:cs="Times New Roman"/>
          <w:sz w:val="24"/>
          <w:szCs w:val="24"/>
          <w:lang w:eastAsia="ru-RU"/>
        </w:rPr>
        <w:t>у.Сургутская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Pr="005C6369" w:rsidR="00FE5D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0), рассмотрев в открытом судебном заседании дело об административном правонарушении в отношении: </w:t>
      </w:r>
    </w:p>
    <w:p w:rsidR="001B011B" w:rsidRPr="005C6369" w:rsidP="002131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Сазанова </w:t>
      </w:r>
      <w:r w:rsidRPr="005C6369" w:rsidR="00B239BB">
        <w:rPr>
          <w:rFonts w:ascii="Times New Roman" w:eastAsia="Times New Roman" w:hAnsi="Times New Roman" w:cs="Times New Roman"/>
          <w:sz w:val="24"/>
          <w:szCs w:val="24"/>
          <w:lang w:eastAsia="ru-RU"/>
        </w:rPr>
        <w:t>К.С.</w:t>
      </w:r>
      <w:r w:rsidRPr="005C6369" w:rsidR="004C7E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6369" w:rsidR="004C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 w:rsidR="00B239BB">
        <w:rPr>
          <w:sz w:val="24"/>
          <w:szCs w:val="24"/>
        </w:rPr>
        <w:t>***</w:t>
      </w:r>
      <w:r w:rsidRPr="005C6369" w:rsidR="00B239BB">
        <w:rPr>
          <w:sz w:val="24"/>
          <w:szCs w:val="24"/>
        </w:rPr>
        <w:t xml:space="preserve"> </w:t>
      </w:r>
      <w:r w:rsidRPr="005C63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года рождения, уроженца </w:t>
      </w:r>
      <w:r w:rsidRPr="005C6369" w:rsidR="00B239BB">
        <w:rPr>
          <w:sz w:val="24"/>
          <w:szCs w:val="24"/>
        </w:rPr>
        <w:t>***</w:t>
      </w:r>
      <w:r w:rsidRPr="005C63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</w:t>
      </w:r>
      <w:r w:rsidRPr="005C6369" w:rsidR="00F529A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5C63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работающего</w:t>
      </w:r>
      <w:r w:rsidRPr="005C6369" w:rsidR="004C7E0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в </w:t>
      </w:r>
      <w:r w:rsidRPr="005C6369" w:rsidR="00B239BB">
        <w:rPr>
          <w:sz w:val="24"/>
          <w:szCs w:val="24"/>
        </w:rPr>
        <w:t>***</w:t>
      </w:r>
      <w:r w:rsidRPr="005C6369" w:rsidR="004C3D3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</w:t>
      </w:r>
      <w:r w:rsidRPr="005C6369" w:rsidR="006649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5C6369" w:rsidR="004C7E0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зарегистрированного </w:t>
      </w:r>
      <w:r w:rsidRPr="005C6369" w:rsidR="004576D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 адресу: </w:t>
      </w:r>
      <w:r w:rsidRPr="005C6369" w:rsidR="00B239BB">
        <w:rPr>
          <w:sz w:val="24"/>
          <w:szCs w:val="24"/>
        </w:rPr>
        <w:t>***</w:t>
      </w:r>
      <w:r w:rsidRPr="005C6369" w:rsidR="004576D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, </w:t>
      </w:r>
      <w:r w:rsidRPr="005C6369" w:rsidR="004C7E0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5C63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проживающего по адресу:</w:t>
      </w:r>
      <w:r w:rsidRPr="005C6369" w:rsidR="00F529A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C6369" w:rsidR="00B239BB">
        <w:rPr>
          <w:sz w:val="24"/>
          <w:szCs w:val="24"/>
        </w:rPr>
        <w:t>***</w:t>
      </w:r>
      <w:r w:rsidRPr="005C6369" w:rsidR="004C7E0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</w:t>
      </w:r>
      <w:r w:rsidRPr="005C6369" w:rsidR="004C3D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паспорт: </w:t>
      </w:r>
      <w:r w:rsidRPr="005C6369" w:rsidR="00B239BB">
        <w:rPr>
          <w:sz w:val="24"/>
          <w:szCs w:val="24"/>
        </w:rPr>
        <w:t>***</w:t>
      </w:r>
      <w:r w:rsidRPr="005C6369" w:rsidR="004C3D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</w:t>
      </w:r>
      <w:r w:rsidRPr="005C6369" w:rsidR="0022502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C636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</w:p>
    <w:p w:rsidR="007D04CF" w:rsidRPr="005C6369" w:rsidP="002131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1B011B" w:rsidRPr="005C6369" w:rsidP="002131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FE5D58" w:rsidRPr="005C6369" w:rsidP="002131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11B" w:rsidRPr="005C6369" w:rsidP="0021318A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20.07</w:t>
      </w:r>
      <w:r w:rsidRPr="005C6369" w:rsidR="007D0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6369" w:rsidR="00297CD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17-22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5C6369" w:rsidR="004C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стр.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C6369" w:rsidR="004C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ул.Объездная дорога </w:t>
      </w:r>
      <w:r w:rsidRPr="005C6369" w:rsidR="004C7E0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</w:t>
      </w:r>
      <w:r w:rsidRPr="005C6369" w:rsidR="00297CD0">
        <w:rPr>
          <w:rFonts w:ascii="Times New Roman" w:eastAsia="Times New Roman" w:hAnsi="Times New Roman" w:cs="Times New Roman"/>
          <w:sz w:val="24"/>
          <w:szCs w:val="24"/>
          <w:lang w:eastAsia="ru-RU"/>
        </w:rPr>
        <w:t>фтеюганск</w:t>
      </w:r>
      <w:r w:rsidRPr="005C6369" w:rsidR="004C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 К.С.</w:t>
      </w:r>
      <w:r w:rsidRPr="005C6369" w:rsidR="004C7E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6369" w:rsidR="004C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имея права управления транспортными средствами, находясь в состоянии алкогольного опьянения, в нарушение п. 2.7 Правил дорожного движения РФ, управлял </w:t>
      </w:r>
      <w:r w:rsidRPr="005C6369" w:rsidR="00B6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транспортным средством </w:t>
      </w:r>
      <w:r w:rsidRPr="005C6369" w:rsidR="00B239B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r w:rsidRPr="005C6369" w:rsidR="009302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осударственных регистрационных знаков</w:t>
      </w:r>
      <w:r w:rsidRPr="005C6369" w:rsidR="004C3D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6369" w:rsidR="0029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 w:rsidR="002279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такие действия (бездействия) не содержат уголовного наказуемого деяния.</w:t>
      </w:r>
      <w:r w:rsidRPr="005C6369" w:rsidR="0029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011B" w:rsidRPr="005C6369" w:rsidP="0021318A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административного материала</w:t>
      </w:r>
      <w:r w:rsidRPr="005C6369" w:rsidR="00F5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Сазанов К.С.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признал полностью свою вину в совершения правонарушения, </w:t>
      </w:r>
      <w:r w:rsidRPr="005C6369" w:rsidR="009D7A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нвалидом 1 и  2 группы не является.</w:t>
      </w:r>
    </w:p>
    <w:p w:rsidR="001B011B" w:rsidRPr="005C6369" w:rsidP="0021318A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выслушав 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Сазанова К.С.</w:t>
      </w:r>
      <w:r w:rsidRPr="005C6369" w:rsidR="00F529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материалы дела, приходит к выводу, что вина 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Сазанова К.С.</w:t>
      </w:r>
      <w:r w:rsidRPr="005C6369" w:rsidR="00E7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 правонарушения полностью доказана и подтверждается совокупностью  следующих доказательств:</w:t>
      </w:r>
    </w:p>
    <w:p w:rsidR="001B011B" w:rsidRPr="005C6369" w:rsidP="002131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5C6369" w:rsidR="005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Pr="005C6369" w:rsidR="00B239B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C6369" w:rsidR="00B2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20.07.2025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 ст. 25.1 КоАП РФ, ст. 51 Конституции РФ</w:t>
      </w:r>
      <w:r w:rsidRPr="005C6369" w:rsidR="004C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Сазанову К.С.</w:t>
      </w:r>
      <w:r w:rsidRPr="005C6369" w:rsidR="0012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разъяснены; </w:t>
      </w:r>
    </w:p>
    <w:p w:rsidR="004C7E08" w:rsidRPr="005C6369" w:rsidP="004C7E0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-протоколом об отстранении от управления транспортным средством </w:t>
      </w:r>
      <w:r w:rsidRPr="005C6369" w:rsidR="00B239B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C6369" w:rsidR="004C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20.07</w:t>
      </w:r>
      <w:r w:rsidRPr="005C6369" w:rsidR="007D04C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</w:t>
      </w:r>
      <w:r w:rsidRPr="005C6369" w:rsidR="00E7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 К.С.</w:t>
      </w:r>
      <w:r w:rsidRPr="005C6369" w:rsidR="00BB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отстранен от упр</w:t>
      </w:r>
      <w:r w:rsidRPr="005C6369" w:rsidR="00297C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транспортным средством в связи с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</w:t>
      </w:r>
      <w:r w:rsidRPr="005C6369" w:rsidR="00297CD0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алкогольного опьянения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запах алкоголя изо рта, 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03F0" w:rsidRPr="005C6369" w:rsidP="004C7E0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C6369" w:rsidR="001B01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6369" w:rsidR="0022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 w:rsidR="001B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актом </w:t>
      </w:r>
      <w:r w:rsidRPr="005C6369" w:rsidR="00B239B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C6369" w:rsidR="00B2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 w:rsidR="001B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освидетельствования на состояние алкогольного опьянения от 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20.07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6369" w:rsidR="001B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6369" w:rsidR="00213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которо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</w:t>
      </w:r>
      <w:r w:rsidRPr="005C6369" w:rsidR="0037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Сазанова К.С.</w:t>
      </w:r>
      <w:r w:rsidRPr="005C6369" w:rsidR="00E7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 w:rsidR="00213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оп</w:t>
      </w:r>
      <w:r w:rsidRPr="005C6369" w:rsidR="00473553">
        <w:rPr>
          <w:rFonts w:ascii="Times New Roman" w:eastAsia="Times New Roman" w:hAnsi="Times New Roman" w:cs="Times New Roman"/>
          <w:sz w:val="24"/>
          <w:szCs w:val="24"/>
          <w:lang w:eastAsia="ru-RU"/>
        </w:rPr>
        <w:t>ьянение, с чем он был согласен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бумажный носитель с результатами исследования </w:t>
      </w:r>
      <w:r w:rsidRPr="005C6369" w:rsidR="004C3D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190</w:t>
      </w:r>
      <w:r w:rsidRPr="005C6369" w:rsidR="005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мг/л;</w:t>
      </w:r>
    </w:p>
    <w:p w:rsidR="004C7E08" w:rsidRPr="005C6369" w:rsidP="004C7E08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-протоколом о задержании  транспортного средства от 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7E08" w:rsidRPr="005C6369" w:rsidP="00A121FF">
      <w:pPr>
        <w:widowControl w:val="0"/>
        <w:autoSpaceDE w:val="0"/>
        <w:autoSpaceDN w:val="0"/>
        <w:adjustRightInd w:val="0"/>
        <w:spacing w:after="0" w:line="240" w:lineRule="auto"/>
        <w:ind w:left="11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свидетельства о поверке № С-ВЯ/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-10-202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375319812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Анализатора паров этанола в выдыхаемом воздухе, действительного до 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</w:p>
    <w:p w:rsidR="004C7E08" w:rsidRPr="005C6369" w:rsidP="004C7E08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 доставлении 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Сазанова К.С.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служебное помещение ОВД от 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20.07.2025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7932" w:rsidRPr="005C6369" w:rsidP="00717932">
      <w:pPr>
        <w:widowControl w:val="0"/>
        <w:autoSpaceDE w:val="0"/>
        <w:autoSpaceDN w:val="0"/>
        <w:adjustRightInd w:val="0"/>
        <w:spacing w:after="0" w:line="240" w:lineRule="auto"/>
        <w:ind w:left="11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-протоколом  от 1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7.05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задержании, согласно которого 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 К.С.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задержан 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20.07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час.;</w:t>
      </w:r>
    </w:p>
    <w:p w:rsidR="004C7E08" w:rsidRPr="005C6369" w:rsidP="004C7E08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ИДПС ОВ ДПС 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по г.Нефтеюганску 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20.07.2025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управления 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Сазановым К.С.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транспортным средством в состоянии алкогольного опьянения,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имеющим право упр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транспортным;</w:t>
      </w:r>
    </w:p>
    <w:p w:rsidR="001A7728" w:rsidRPr="005C6369" w:rsidP="003747D4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справкой </w:t>
      </w:r>
      <w:r w:rsidRPr="005C6369" w:rsidR="007179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 отделения О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ИАЗ </w:t>
      </w:r>
      <w:r w:rsidRPr="005C6369" w:rsidR="00717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ПБДД  отдела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6369" w:rsidR="00717932">
        <w:rPr>
          <w:rFonts w:ascii="Times New Roman" w:eastAsia="Times New Roman" w:hAnsi="Times New Roman" w:cs="Times New Roman"/>
          <w:sz w:val="24"/>
          <w:szCs w:val="24"/>
          <w:lang w:eastAsia="ru-RU"/>
        </w:rPr>
        <w:t>АИ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по </w:t>
      </w:r>
      <w:r w:rsidRPr="005C6369" w:rsidR="0071793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</w:t>
      </w:r>
      <w:r w:rsidRPr="005C6369" w:rsidR="000E036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6369" w:rsidR="007D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21.07</w:t>
      </w:r>
      <w:r w:rsidRPr="005C6369" w:rsidR="0071793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Pr="005C63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которой следует, что 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 К.С.</w:t>
      </w:r>
      <w:r w:rsidRPr="005C6369" w:rsidR="007179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 w:rsidR="00BB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информационной базы данных ФИС ГИБДД-М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водительское удостоверение </w:t>
      </w:r>
      <w:r w:rsidRPr="005C6369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РФ </w:t>
      </w:r>
      <w:r w:rsidRPr="005C6369" w:rsidR="007D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получал</w:t>
      </w:r>
      <w:r w:rsidRPr="005C6369" w:rsidR="004C3D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5D58" w:rsidRPr="005C6369" w:rsidP="00717932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сведениями о физическом лице;</w:t>
      </w:r>
    </w:p>
    <w:p w:rsidR="00687F69" w:rsidRPr="005C6369" w:rsidP="002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C6369" w:rsidR="0047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5C6369" w:rsidR="003747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ИЦ УМВД России по ХМАО-Югре  и г.Москве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Сазанова К.С.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которой сведений о наличие судимости неснятой и непогашенной  по ст. 264 УК РФ, не имеется;</w:t>
      </w:r>
    </w:p>
    <w:p w:rsidR="003747D4" w:rsidRPr="005C6369" w:rsidP="002279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видеофиксацией процедуры отстранения 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Сазанова К.С.</w:t>
      </w:r>
      <w:r w:rsidRPr="005C6369" w:rsidR="00717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управления транспортным средством  и освидетельствования 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Сазанова К.С.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5C6369" w:rsidR="007D04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остояние опьянения, из которой следует, что нарушений должностными лицами  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ГАИ </w:t>
      </w:r>
      <w:r w:rsidRPr="005C6369" w:rsidR="002279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России по </w:t>
      </w:r>
      <w:r w:rsidRPr="005C6369" w:rsidR="002279CE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г.Нефтеюганску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допущено не было</w:t>
      </w:r>
      <w:r w:rsidRPr="005C6369" w:rsidR="00227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D14" w:rsidRPr="005C6369" w:rsidP="002279C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5C6369">
        <w:rPr>
          <w:rFonts w:ascii="Times New Roman" w:hAnsi="Times New Roman" w:cs="Times New Roman"/>
          <w:bCs/>
          <w:sz w:val="24"/>
          <w:szCs w:val="24"/>
          <w:lang w:val="x-none"/>
        </w:rPr>
        <w:t>Согласно п. 2.7 Правил дорожного движения Российской Федерации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</w:t>
      </w:r>
      <w:r w:rsidRPr="005C6369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го, </w:t>
      </w:r>
      <w:r w:rsidRPr="005C6369">
        <w:rPr>
          <w:rFonts w:ascii="Times New Roman" w:hAnsi="Times New Roman" w:cs="Times New Roman"/>
          <w:bCs/>
          <w:sz w:val="24"/>
          <w:szCs w:val="24"/>
          <w:lang w:val="x-none"/>
        </w:rPr>
        <w:t>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84D14" w:rsidRPr="005C6369" w:rsidP="00584D1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5C6369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C6369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Согласно п. 13 Постановления Пленума Верховного Суда РФ от </w:t>
      </w:r>
      <w:r w:rsidRPr="005C6369">
        <w:rPr>
          <w:rFonts w:ascii="Times New Roman" w:hAnsi="Times New Roman" w:cs="Times New Roman"/>
          <w:bCs/>
          <w:sz w:val="24"/>
          <w:szCs w:val="24"/>
          <w:lang w:val="x-none"/>
        </w:rPr>
        <w:t>25 июня 2019 года № 20 «О некоторых вопросах, возникающих в судебной практике при применении дел об административных правонарушениях, предусмотренных главой 12 Кодекса Российской Федерации об административных правонарушениях»,  при привлечении к администра</w:t>
      </w:r>
      <w:r w:rsidRPr="005C6369">
        <w:rPr>
          <w:rFonts w:ascii="Times New Roman" w:hAnsi="Times New Roman" w:cs="Times New Roman"/>
          <w:bCs/>
          <w:sz w:val="24"/>
          <w:szCs w:val="24"/>
          <w:lang w:val="x-none"/>
        </w:rPr>
        <w:t>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</w:t>
      </w:r>
      <w:r w:rsidRPr="005C6369">
        <w:rPr>
          <w:rFonts w:ascii="Times New Roman" w:hAnsi="Times New Roman" w:cs="Times New Roman"/>
          <w:bCs/>
          <w:sz w:val="24"/>
          <w:szCs w:val="24"/>
          <w:lang w:val="x-none"/>
        </w:rPr>
        <w:t>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</w:t>
      </w:r>
      <w:r w:rsidRPr="005C6369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84D14" w:rsidRPr="005C6369" w:rsidP="00584D1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369">
        <w:rPr>
          <w:rFonts w:ascii="Times New Roman" w:hAnsi="Times New Roman" w:cs="Times New Roman"/>
          <w:bCs/>
          <w:sz w:val="24"/>
          <w:szCs w:val="24"/>
        </w:rPr>
        <w:t xml:space="preserve">        В материалах дела имеются составленные в отношении </w:t>
      </w:r>
      <w:r w:rsidRPr="005C6369" w:rsidR="00A121FF">
        <w:rPr>
          <w:rFonts w:ascii="Times New Roman" w:hAnsi="Times New Roman" w:cs="Times New Roman"/>
          <w:bCs/>
          <w:sz w:val="24"/>
          <w:szCs w:val="24"/>
        </w:rPr>
        <w:t>Сазанова К.С.</w:t>
      </w:r>
      <w:r w:rsidRPr="005C6369">
        <w:rPr>
          <w:rFonts w:ascii="Times New Roman" w:hAnsi="Times New Roman" w:cs="Times New Roman"/>
          <w:bCs/>
          <w:sz w:val="24"/>
          <w:szCs w:val="24"/>
        </w:rPr>
        <w:t xml:space="preserve"> акт освидетельствования на состояние алкогольного опьянения, протокол об отстранении от управления транспортным средством, что является, в соответствии со ст. 27.12 КоАП РФ, доказательством управления </w:t>
      </w:r>
      <w:r w:rsidRPr="005C6369" w:rsidR="00A121FF">
        <w:rPr>
          <w:rFonts w:ascii="Times New Roman" w:hAnsi="Times New Roman" w:cs="Times New Roman"/>
          <w:bCs/>
          <w:sz w:val="24"/>
          <w:szCs w:val="24"/>
        </w:rPr>
        <w:t>Сазановым К.С. транспортным средством</w:t>
      </w:r>
      <w:r w:rsidRPr="005C6369">
        <w:rPr>
          <w:rFonts w:ascii="Times New Roman" w:hAnsi="Times New Roman" w:cs="Times New Roman"/>
          <w:bCs/>
          <w:sz w:val="24"/>
          <w:szCs w:val="24"/>
        </w:rPr>
        <w:t>, поск</w:t>
      </w:r>
      <w:r w:rsidRPr="005C6369">
        <w:rPr>
          <w:rFonts w:ascii="Times New Roman" w:hAnsi="Times New Roman" w:cs="Times New Roman"/>
          <w:bCs/>
          <w:sz w:val="24"/>
          <w:szCs w:val="24"/>
        </w:rPr>
        <w:t xml:space="preserve">ольку данные протоколы, акты, составляются должностным лицом лишь в отношении лица, которое управляет транспортным средством. </w:t>
      </w:r>
    </w:p>
    <w:p w:rsidR="00473553" w:rsidRPr="005C6369" w:rsidP="00584D1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369">
        <w:rPr>
          <w:rFonts w:ascii="Times New Roman" w:hAnsi="Times New Roman" w:cs="Times New Roman"/>
          <w:bCs/>
          <w:sz w:val="24"/>
          <w:szCs w:val="24"/>
        </w:rPr>
        <w:t xml:space="preserve">         В соответствии с ч. 6 ст. 25.7 КоАП РФ в случае применения видеозаписи для фиксации совершения процессуальных действий, </w:t>
      </w:r>
      <w:r w:rsidRPr="005C6369">
        <w:rPr>
          <w:rFonts w:ascii="Times New Roman" w:hAnsi="Times New Roman" w:cs="Times New Roman"/>
          <w:bCs/>
          <w:sz w:val="24"/>
          <w:szCs w:val="24"/>
        </w:rPr>
        <w:t>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</w:t>
      </w:r>
      <w:r w:rsidRPr="005C6369">
        <w:rPr>
          <w:rFonts w:ascii="Times New Roman" w:hAnsi="Times New Roman" w:cs="Times New Roman"/>
          <w:bCs/>
          <w:sz w:val="24"/>
          <w:szCs w:val="24"/>
        </w:rPr>
        <w:t>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 Должностным лицом в протоколе об отстранении от управления транспортным средством, в  акте освидетельств</w:t>
      </w:r>
      <w:r w:rsidRPr="005C6369">
        <w:rPr>
          <w:rFonts w:ascii="Times New Roman" w:hAnsi="Times New Roman" w:cs="Times New Roman"/>
          <w:bCs/>
          <w:sz w:val="24"/>
          <w:szCs w:val="24"/>
        </w:rPr>
        <w:t>ования на состояние алкогольного опьянения сделаны отметки, что процессуальные действия проводились с использованием видеозаписи, которая приобщена к материалам дела.</w:t>
      </w:r>
    </w:p>
    <w:p w:rsidR="003D53B8" w:rsidRPr="005C6369" w:rsidP="00584D1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369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C6369" w:rsidR="00584D14">
        <w:rPr>
          <w:rFonts w:ascii="Times New Roman" w:hAnsi="Times New Roman" w:cs="Times New Roman"/>
          <w:bCs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B011B" w:rsidRPr="005C6369" w:rsidP="002131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Судья квалифицирует действия</w:t>
      </w:r>
      <w:r w:rsidRPr="005C6369" w:rsidR="009D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Сазанова К.С.</w:t>
      </w:r>
      <w:r w:rsidRPr="005C6369" w:rsidR="0013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3 ст. 12.8 Кодекса Российской Федерации об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правонарушениях, «управление транспортным средством водителем, находящимся в состоянии опьянения и не имеющим права управления транспо</w:t>
      </w:r>
      <w:r w:rsidRPr="005C6369" w:rsidR="007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ртными средствами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 такие действия не содержат угол</w:t>
      </w:r>
      <w:r w:rsidRPr="005C6369" w:rsidR="00584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 наказуемого деяния».</w:t>
      </w:r>
    </w:p>
    <w:p w:rsidR="00584D14" w:rsidRPr="005C6369" w:rsidP="0021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При назнач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наказания  мировой судья учитывает характер совершенного административного правонарушения, личность виновного, к смягчающим административную  ответственность обстоятельствам  в соответствии со ст. 4.2 КоАП РФ,  судья относит признание 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Сазановым К.С.</w:t>
      </w:r>
      <w:r w:rsidRPr="005C6369" w:rsidR="0008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 w:rsidR="003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D14" w:rsidRPr="005C6369" w:rsidP="0021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</w:t>
      </w:r>
      <w:r w:rsidRPr="005C6369" w:rsidR="001B011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тягчающих административную ответственность обстоятельств, предусмотренных ст. 4.3 КоАП РФ,  судья не усматривает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11B" w:rsidRPr="005C6369" w:rsidP="0021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того, что не имеется обстоятельств, препятствующих применению наказания в виде ареста, предусмотренных ч.2 ст. 3.9 Ко</w:t>
      </w:r>
      <w:r w:rsidRPr="005C6369" w:rsidR="007D04AD">
        <w:rPr>
          <w:rFonts w:ascii="Times New Roman" w:eastAsia="Times New Roman" w:hAnsi="Times New Roman" w:cs="Times New Roman"/>
          <w:sz w:val="24"/>
          <w:szCs w:val="24"/>
          <w:lang w:eastAsia="ru-RU"/>
        </w:rPr>
        <w:t>АП РФ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судья, считает необходимым назначить наказание в виде административного ареста. </w:t>
      </w:r>
    </w:p>
    <w:p w:rsidR="001B011B" w:rsidRPr="005C6369" w:rsidP="002131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Руководствуясь ст. ст. с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т. 23.1, 29.10, 32.8 Кодекса РФ об административных правонарушениях, мировой судья,</w:t>
      </w:r>
    </w:p>
    <w:p w:rsidR="00FE5D58" w:rsidRPr="005C6369" w:rsidP="002131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11B" w:rsidRPr="005C6369" w:rsidP="003908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FE5D58" w:rsidRPr="005C6369" w:rsidP="003908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011B" w:rsidRPr="005C6369" w:rsidP="0021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Сазанова </w:t>
      </w:r>
      <w:r w:rsidRPr="005C6369" w:rsid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К.С.</w:t>
      </w:r>
      <w:r w:rsidRPr="005C6369" w:rsidR="00FA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3 ст. 12.8 Кодекса Российской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об административных правонарушениях и назначить ему наказание в виде административного  ареста сроком на 10 (десять) суток.</w:t>
      </w:r>
    </w:p>
    <w:p w:rsidR="001B011B" w:rsidRPr="005C6369" w:rsidP="0021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Срок ареста исчислять</w:t>
      </w:r>
      <w:r w:rsidRPr="005C6369" w:rsidR="0039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административного задержания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20.07.2025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5C6369" w:rsidR="0039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5C6369" w:rsidR="0068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5C6369" w:rsidR="001A772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C6369" w:rsidR="0068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C6369" w:rsidR="0068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Pr="005C6369" w:rsidR="00EC1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11B" w:rsidRPr="005C6369" w:rsidP="00213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подлежит немедленному  исполнению.</w:t>
      </w:r>
    </w:p>
    <w:p w:rsidR="001B011B" w:rsidRPr="005C6369" w:rsidP="0021318A">
      <w:pPr>
        <w:tabs>
          <w:tab w:val="left" w:pos="540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</w:t>
      </w:r>
    </w:p>
    <w:p w:rsidR="001B011B" w:rsidRPr="005C6369" w:rsidP="0021318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B011B" w:rsidRPr="005C6369" w:rsidP="005C636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C6369" w:rsidR="001A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</w:t>
      </w:r>
      <w:r w:rsidRPr="005C6369" w:rsid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C6369" w:rsidR="003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Е.З.Бушкова</w:t>
      </w:r>
    </w:p>
    <w:p w:rsidR="009D4F93" w:rsidRPr="005C6369" w:rsidP="0021318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D58" w:rsidRPr="005C6369" w:rsidP="0021318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3C5" w:rsidRPr="005C6369" w:rsidP="006B5AA8">
      <w:pPr>
        <w:widowControl w:val="0"/>
        <w:shd w:val="clear" w:color="auto" w:fill="FFFFFF"/>
        <w:tabs>
          <w:tab w:val="left" w:pos="426"/>
        </w:tabs>
        <w:autoSpaceDE w:val="0"/>
        <w:spacing w:after="0" w:line="240" w:lineRule="auto"/>
        <w:ind w:hanging="57"/>
        <w:jc w:val="both"/>
        <w:rPr>
          <w:sz w:val="24"/>
          <w:szCs w:val="24"/>
        </w:rPr>
      </w:pPr>
      <w:r w:rsidRPr="005C636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1B011B">
      <w:headerReference w:type="even" r:id="rId5"/>
      <w:headerReference w:type="default" r:id="rId6"/>
      <w:pgSz w:w="11906" w:h="16838"/>
      <w:pgMar w:top="720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318A" w:rsidP="009D7A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3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318A" w:rsidP="009D7A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6369">
      <w:rPr>
        <w:rStyle w:val="PageNumber"/>
        <w:noProof/>
      </w:rPr>
      <w:t>3</w:t>
    </w:r>
    <w:r>
      <w:rPr>
        <w:rStyle w:val="PageNumber"/>
      </w:rPr>
      <w:fldChar w:fldCharType="end"/>
    </w:r>
  </w:p>
  <w:p w:rsidR="00213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1B"/>
    <w:rsid w:val="000528C3"/>
    <w:rsid w:val="000803F0"/>
    <w:rsid w:val="000B53C5"/>
    <w:rsid w:val="000E0366"/>
    <w:rsid w:val="000F160D"/>
    <w:rsid w:val="001231F1"/>
    <w:rsid w:val="00135EA1"/>
    <w:rsid w:val="00187877"/>
    <w:rsid w:val="001A7728"/>
    <w:rsid w:val="001B011B"/>
    <w:rsid w:val="0021318A"/>
    <w:rsid w:val="0022110A"/>
    <w:rsid w:val="00222040"/>
    <w:rsid w:val="0022502C"/>
    <w:rsid w:val="002279CE"/>
    <w:rsid w:val="00247B80"/>
    <w:rsid w:val="00297CD0"/>
    <w:rsid w:val="0030276A"/>
    <w:rsid w:val="00351586"/>
    <w:rsid w:val="003747D4"/>
    <w:rsid w:val="0039084C"/>
    <w:rsid w:val="003D53B8"/>
    <w:rsid w:val="004576D9"/>
    <w:rsid w:val="00473553"/>
    <w:rsid w:val="004C3D3B"/>
    <w:rsid w:val="004C7E08"/>
    <w:rsid w:val="004E0723"/>
    <w:rsid w:val="004E49F9"/>
    <w:rsid w:val="00572049"/>
    <w:rsid w:val="00584D14"/>
    <w:rsid w:val="005C6369"/>
    <w:rsid w:val="005E1EF9"/>
    <w:rsid w:val="005E7925"/>
    <w:rsid w:val="0063310A"/>
    <w:rsid w:val="006422A1"/>
    <w:rsid w:val="0066492E"/>
    <w:rsid w:val="00687F69"/>
    <w:rsid w:val="006B5AA8"/>
    <w:rsid w:val="00717932"/>
    <w:rsid w:val="007B573F"/>
    <w:rsid w:val="007D04AD"/>
    <w:rsid w:val="007D04CF"/>
    <w:rsid w:val="007D39BF"/>
    <w:rsid w:val="00930205"/>
    <w:rsid w:val="00984FC8"/>
    <w:rsid w:val="009D4F93"/>
    <w:rsid w:val="009D7A37"/>
    <w:rsid w:val="00A121FF"/>
    <w:rsid w:val="00A24558"/>
    <w:rsid w:val="00A64676"/>
    <w:rsid w:val="00B10C6D"/>
    <w:rsid w:val="00B239BB"/>
    <w:rsid w:val="00B66B57"/>
    <w:rsid w:val="00BB720D"/>
    <w:rsid w:val="00BF008B"/>
    <w:rsid w:val="00C14DBA"/>
    <w:rsid w:val="00C21D1D"/>
    <w:rsid w:val="00C876CA"/>
    <w:rsid w:val="00D35C45"/>
    <w:rsid w:val="00D41D70"/>
    <w:rsid w:val="00E70029"/>
    <w:rsid w:val="00E9028E"/>
    <w:rsid w:val="00EC11AC"/>
    <w:rsid w:val="00F529AE"/>
    <w:rsid w:val="00F81DAD"/>
    <w:rsid w:val="00FA6144"/>
    <w:rsid w:val="00FE5D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69F247-0F6E-42BE-ACE5-FBEE490C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B01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1B01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B011B"/>
  </w:style>
  <w:style w:type="paragraph" w:styleId="BalloonText">
    <w:name w:val="Balloon Text"/>
    <w:basedOn w:val="Normal"/>
    <w:link w:val="a0"/>
    <w:uiPriority w:val="99"/>
    <w:semiHidden/>
    <w:unhideWhenUsed/>
    <w:rsid w:val="001B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B011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rsid w:val="00572049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572049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E493A-50BA-406C-B1E0-60F0AD5B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